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1A" w:rsidRDefault="00F1701A" w:rsidP="00F1701A">
      <w:pPr>
        <w:pStyle w:val="Zptenadresanaoblku"/>
      </w:pPr>
      <w:r>
        <w:t>Centrální pracoviště,</w:t>
      </w:r>
      <w:r>
        <w:br/>
      </w:r>
      <w:proofErr w:type="spellStart"/>
      <w:r>
        <w:t>Talentcentrum</w:t>
      </w:r>
      <w:proofErr w:type="spellEnd"/>
      <w:r>
        <w:t>,</w:t>
      </w:r>
    </w:p>
    <w:p w:rsidR="00420FA7" w:rsidRDefault="00F1701A" w:rsidP="00F1701A">
      <w:pPr>
        <w:pStyle w:val="Zptenadresanaoblku"/>
      </w:pPr>
      <w:r>
        <w:t>Senovážné nám. 25,</w:t>
      </w:r>
    </w:p>
    <w:p w:rsidR="00F1701A" w:rsidRDefault="00F1701A" w:rsidP="00F1701A">
      <w:pPr>
        <w:pStyle w:val="Zptenadresanaoblku"/>
      </w:pPr>
      <w:r>
        <w:t>110 00,</w:t>
      </w:r>
    </w:p>
    <w:p w:rsidR="00F1701A" w:rsidRDefault="00F1701A" w:rsidP="00F1701A">
      <w:pPr>
        <w:pStyle w:val="Zptenadresanaoblku"/>
      </w:pPr>
      <w:r>
        <w:t>Praha 1</w:t>
      </w:r>
    </w:p>
    <w:p w:rsidR="00C47E4F" w:rsidRDefault="00C47E4F" w:rsidP="00C47E4F">
      <w:pPr>
        <w:pStyle w:val="Adresanaoblku"/>
        <w:framePr w:wrap="auto"/>
        <w:jc w:val="right"/>
        <w:rPr>
          <w:noProof/>
        </w:rPr>
      </w:pPr>
      <w:r>
        <w:rPr>
          <w:noProof/>
        </w:rPr>
        <w:t xml:space="preserve">  </w:t>
      </w:r>
      <w:r>
        <w:rPr>
          <w:noProof/>
        </w:rPr>
        <w:fldChar w:fldCharType="begin"/>
      </w:r>
      <w:r>
        <w:rPr>
          <w:noProof/>
        </w:rPr>
        <w:instrText xml:space="preserve"> MERGEFIELD Oslovení </w:instrText>
      </w:r>
      <w:r>
        <w:rPr>
          <w:noProof/>
        </w:rPr>
        <w:fldChar w:fldCharType="separate"/>
      </w:r>
      <w:r w:rsidRPr="002F29A7">
        <w:rPr>
          <w:noProof/>
        </w:rPr>
        <w:t>Ž</w:t>
      </w:r>
      <w:r>
        <w:rPr>
          <w:noProof/>
        </w:rPr>
        <w:fldChar w:fldCharType="end"/>
      </w:r>
    </w:p>
    <w:p w:rsidR="00305819" w:rsidRDefault="00C47E4F" w:rsidP="00305819">
      <w:pPr>
        <w:pStyle w:val="Adresanaoblku"/>
        <w:framePr w:wrap="auto"/>
        <w:jc w:val="right"/>
      </w:pPr>
      <w:fldSimple w:instr=" MERGEFIELD Příjmení ">
        <w:r w:rsidRPr="002F29A7">
          <w:rPr>
            <w:noProof/>
          </w:rPr>
          <w:t>Agnerová</w:t>
        </w:r>
      </w:fldSimple>
      <w:r>
        <w:t xml:space="preserve"> </w:t>
      </w:r>
      <w:fldSimple w:instr=" MERGEFIELD Jméno ">
        <w:r w:rsidRPr="002F29A7">
          <w:rPr>
            <w:noProof/>
          </w:rPr>
          <w:t>Viera</w:t>
        </w:r>
      </w:fldSimple>
    </w:p>
    <w:p w:rsidR="00C47E4F" w:rsidRDefault="00C47E4F" w:rsidP="00305819">
      <w:pPr>
        <w:pStyle w:val="Adresanaoblku"/>
        <w:framePr w:wrap="auto"/>
        <w:jc w:val="right"/>
      </w:pPr>
      <w:fldSimple w:instr=" MERGEFIELD Ulice ">
        <w:r w:rsidRPr="002F29A7">
          <w:rPr>
            <w:noProof/>
          </w:rPr>
          <w:t>Špitálska 10</w:t>
        </w:r>
      </w:fldSimple>
    </w:p>
    <w:p w:rsidR="00C47E4F" w:rsidRDefault="00C47E4F" w:rsidP="00305819">
      <w:pPr>
        <w:pStyle w:val="Adresanaoblku"/>
        <w:framePr w:wrap="auto"/>
        <w:jc w:val="right"/>
      </w:pPr>
      <w:fldSimple w:instr=" MERGEFIELD Město ">
        <w:r w:rsidRPr="002F29A7">
          <w:rPr>
            <w:noProof/>
          </w:rPr>
          <w:t>Bratislava</w:t>
        </w:r>
      </w:fldSimple>
    </w:p>
    <w:p w:rsidR="00C47E4F" w:rsidRDefault="00C47E4F" w:rsidP="00305819">
      <w:pPr>
        <w:pStyle w:val="Adresanaoblku"/>
        <w:framePr w:wrap="auto"/>
        <w:jc w:val="right"/>
      </w:pPr>
      <w:fldSimple w:instr=" MERGEFIELD PSČ ">
        <w:r w:rsidRPr="002F29A7">
          <w:rPr>
            <w:noProof/>
          </w:rPr>
          <w:t>811 01</w:t>
        </w:r>
      </w:fldSimple>
    </w:p>
    <w:p w:rsidR="00F1701A" w:rsidRDefault="00F1701A"/>
    <w:p w:rsidR="00F1701A" w:rsidRDefault="00F1701A" w:rsidP="00F1701A">
      <w:bookmarkStart w:id="0" w:name="_GoBack"/>
      <w:bookmarkEnd w:id="0"/>
    </w:p>
    <w:p w:rsidR="00F1701A" w:rsidRPr="00F1701A" w:rsidRDefault="00F1701A" w:rsidP="00F1701A">
      <w:pPr>
        <w:tabs>
          <w:tab w:val="left" w:pos="4662"/>
        </w:tabs>
      </w:pPr>
      <w:r>
        <w:tab/>
      </w:r>
    </w:p>
    <w:sectPr w:rsidR="00F1701A" w:rsidRPr="00F1701A" w:rsidSect="00305819">
      <w:pgSz w:w="9185" w:h="6463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366097847"/>
  </wne:recipientData>
  <wne:recipientData>
    <wne:active wne:val="1"/>
    <wne:hash wne:val="925478892"/>
  </wne:recipientData>
  <wne:recipientData>
    <wne:active wne:val="1"/>
    <wne:hash wne:val="-475397119"/>
  </wne:recipientData>
  <wne:recipientData>
    <wne:active wne:val="1"/>
    <wne:hash wne:val="-1262328579"/>
  </wne:recipientData>
  <wne:recipientData>
    <wne:active wne:val="1"/>
    <wne:hash wne:val="-1506492082"/>
  </wne:recipientData>
  <wne:recipientData>
    <wne:active wne:val="1"/>
    <wne:hash wne:val="143282790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-1629156269"/>
  </wne:recipientData>
  <wne:recipientData>
    <wne:active wne:val="1"/>
    <wne:hash wne:val="1635114608"/>
  </wne:recipientData>
  <wne:recipientData>
    <wne:active wne:val="1"/>
    <wne:hash wne:val="-1321592605"/>
  </wne:recipientData>
  <wne:recipientData>
    <wne:active wne:val="1"/>
    <wne:hash wne:val="1994899233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92379310"/>
  </wne:recipientData>
  <wne:recipientData>
    <wne:active wne:val="1"/>
    <wne:hash wne:val="-1336239274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-455348800"/>
  </wne:recipientData>
  <wne:recipientData>
    <wne:active wne:val="1"/>
    <wne:hash wne:val="498591451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834873113"/>
  </wne:recipientData>
  <wne:recipientData>
    <wne:active wne:val="1"/>
    <wne:hash wne:val="-2116154914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1438906352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1550446898"/>
  </wne:recipientData>
  <wne:recipientData>
    <wne:active wne:val="1"/>
    <wne:hash wne:val="-841978185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-1875714589"/>
  </wne:recipientData>
  <wne:recipientData>
    <wne:active wne:val="1"/>
    <wne:hash wne:val="1798956025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501744857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221998716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1106516188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387453472"/>
  </wne:recipientData>
  <wne:recipientData>
    <wne:active wne:val="1"/>
    <wne:hash wne:val="281581299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632445026"/>
  </wne:recipientData>
  <wne:recipientData>
    <wne:active wne:val="1"/>
    <wne:hash wne:val="131365050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oNotDisplayPageBoundaries/>
  <w:proofState w:spelling="clean" w:grammar="clean"/>
  <w:mailMerge>
    <w:mainDocumentType w:val="envelopes"/>
    <w:linkToQuery/>
    <w:dataType w:val="native"/>
    <w:connectString w:val="Provider=Microsoft.ACE.OLEDB.12.0;User ID=Admin;Data Source=C:\Users\Ucebna.UCEBNAXX\Desktop\O18\Kopie - adresati- upravená pro word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"/>
    <w:dataSource r:id="rId1"/>
    <w:viewMergedData/>
    <w:odso>
      <w:udl w:val="Provider=Microsoft.ACE.OLEDB.12.0;User ID=Admin;Data Source=C:\Users\Ucebna.UCEBNAXX\Desktop\O18\Kopie - adresati- upravená pro word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y$"/>
      <w:src r:id="rId2"/>
      <w:colDelim w:val="9"/>
      <w:type w:val="database"/>
      <w:fHdr/>
      <w:fieldMapData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1A"/>
    <w:rsid w:val="00305819"/>
    <w:rsid w:val="00420FA7"/>
    <w:rsid w:val="00A77939"/>
    <w:rsid w:val="00C47E4F"/>
    <w:rsid w:val="00F1701A"/>
    <w:rsid w:val="00FA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30581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30581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qFormat/>
    <w:rsid w:val="0030581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30581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cebna.UCEBNAXX\Desktop\O18\Kopie%20-%20adresati-%20upraven&#225;%20pro%20word.xlsx" TargetMode="External"/><Relationship Id="rId1" Type="http://schemas.openxmlformats.org/officeDocument/2006/relationships/mailMergeSource" Target="file:///C:\Users\Ucebna.UCEBNAXX\Desktop\O18\Kopie%20-%20adresati-%20upraven&#225;%20pro%20word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998C-6885-4333-A7DF-62F3A967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2015-06-27T12:11:00Z</dcterms:created>
  <dcterms:modified xsi:type="dcterms:W3CDTF">2015-06-27T14:10:00Z</dcterms:modified>
</cp:coreProperties>
</file>